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8B" w:rsidRDefault="00F40658" w:rsidP="0056059B">
      <w:pPr>
        <w:jc w:val="center"/>
      </w:pPr>
      <w:r>
        <w:rPr>
          <w:noProof/>
        </w:rPr>
        <w:pict>
          <v:group id="_x0000_s1083" style="position:absolute;left:0;text-align:left;margin-left:-44.75pt;margin-top:-44.6pt;width:734.9pt;height:444.5pt;z-index:251904000" coordorigin="625,642" coordsize="14698,8890"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76" type="#_x0000_t115" style="position:absolute;left:11066;top:642;width:4132;height:1862" o:regroupid="5" fillcolor="#4bacc6 [3208]" strokecolor="#f2f2f2 [3041]" strokeweight="3pt">
              <v:shadow on="t" type="perspective" color="#205867 [1608]" opacity=".5" offset="1pt" offset2="-1pt"/>
              <v:textbox style="mso-next-textbox:#_x0000_s1076">
                <w:txbxContent>
                  <w:p w:rsidR="005140AA" w:rsidRPr="00941155" w:rsidRDefault="005140AA" w:rsidP="00941155">
                    <w:pPr>
                      <w:jc w:val="center"/>
                      <w:rPr>
                        <w:sz w:val="40"/>
                        <w:szCs w:val="40"/>
                        <w:rtl/>
                      </w:rPr>
                    </w:pPr>
                    <w:r w:rsidRPr="00941155">
                      <w:rPr>
                        <w:rFonts w:hint="cs"/>
                        <w:sz w:val="40"/>
                        <w:szCs w:val="40"/>
                        <w:rtl/>
                      </w:rPr>
                      <w:t>الهيكل الوظيفي</w:t>
                    </w:r>
                  </w:p>
                  <w:p w:rsidR="005140AA" w:rsidRPr="00941155" w:rsidRDefault="005140AA" w:rsidP="00941155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941155">
                      <w:rPr>
                        <w:rFonts w:hint="cs"/>
                        <w:sz w:val="40"/>
                        <w:szCs w:val="40"/>
                        <w:rtl/>
                      </w:rPr>
                      <w:t>الإدارة العامة للشباب</w:t>
                    </w:r>
                  </w:p>
                </w:txbxContent>
              </v:textbox>
            </v:shape>
            <v:rect id="_x0000_s1026" style="position:absolute;left:5817;top:2504;width:3850;height:923" o:regroupid="5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  <v:textbox>
                <w:txbxContent>
                  <w:p w:rsidR="00A70E4F" w:rsidRPr="00222440" w:rsidRDefault="002D7D5A">
                    <w:p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222440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>أمـــــــــــــين عـــــــــــــام المجلس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742;top:3427;width:15;height:423" o:connectortype="straight" o:regroupid="5" strokecolor="#31849b [2408]" strokeweight="3pt">
              <v:stroke endarrow="block"/>
            </v:shape>
            <v:rect id="_x0000_s1028" style="position:absolute;left:5817;top:3850;width:3959;height:673" o:regroupid="5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>
                <w:txbxContent>
                  <w:p w:rsidR="008E3053" w:rsidRPr="00222440" w:rsidRDefault="008E3053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222440">
                      <w:rPr>
                        <w:rFonts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</w:rPr>
                      <w:t xml:space="preserve">مدير الإدارة العامة للشباب </w:t>
                    </w:r>
                  </w:p>
                </w:txbxContent>
              </v:textbox>
            </v:rect>
            <v:rect id="_x0000_s1029" style="position:absolute;left:11858;top:5369;width:3271;height:767" o:regroupid="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>
                <w:txbxContent>
                  <w:p w:rsidR="008E3053" w:rsidRPr="005D4F03" w:rsidRDefault="008E3053">
                    <w:p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D4F03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>مدير إدارة مراكز الشباب</w:t>
                    </w:r>
                  </w:p>
                </w:txbxContent>
              </v:textbox>
            </v:rect>
            <v:rect id="_x0000_s1030" style="position:absolute;left:8102;top:5369;width:3119;height:767" o:regroupid="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>
                <w:txbxContent>
                  <w:p w:rsidR="008E3053" w:rsidRPr="005D4F03" w:rsidRDefault="008E3053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5D4F03">
                      <w:rPr>
                        <w:rFonts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t>مدير المعسكرات والمهرجانات</w:t>
                    </w:r>
                  </w:p>
                </w:txbxContent>
              </v:textbox>
            </v:rect>
            <v:rect id="_x0000_s1031" style="position:absolute;left:828;top:5369;width:3267;height:767" o:regroupid="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>
                <w:txbxContent>
                  <w:p w:rsidR="009041E4" w:rsidRPr="005D4F03" w:rsidRDefault="009041E4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5D4F03">
                      <w:rPr>
                        <w:rFonts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t>مدير إدارة المنظمات الشبابية</w:t>
                    </w:r>
                  </w:p>
                </w:txbxContent>
              </v:textbox>
            </v:rect>
            <v:rect id="_x0000_s1032" style="position:absolute;left:4581;top:5369;width:3146;height:767" o:regroupid="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>
                <w:txbxContent>
                  <w:p w:rsidR="008E3053" w:rsidRPr="005D4F03" w:rsidRDefault="008E3053">
                    <w:p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D4F03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>مدير إدارة النشء والاطفال</w:t>
                    </w:r>
                  </w:p>
                </w:txbxContent>
              </v:textbox>
            </v:rect>
            <v:shape id="_x0000_s1033" type="#_x0000_t32" style="position:absolute;left:7727;top:4523;width:15;height:423" o:connectortype="straight" o:regroupid="5" strokecolor="#31849b [2408]" strokeweight="3pt">
              <v:stroke endarrow="block"/>
            </v:shape>
            <v:shape id="_x0000_s1034" type="#_x0000_t32" style="position:absolute;left:2122;top:4930;width:11301;height:16;flip:x y" o:connectortype="straight" o:regroupid="5" strokecolor="#31849b [2408]" strokeweight="2.25pt"/>
            <v:shape id="_x0000_s1035" type="#_x0000_t32" style="position:absolute;left:13423;top:4946;width:15;height:423" o:connectortype="straight" o:regroupid="5" strokecolor="#31849b [2408]" strokeweight="2.25pt">
              <v:stroke endarrow="block"/>
            </v:shape>
            <v:shape id="_x0000_s1036" type="#_x0000_t32" style="position:absolute;left:2122;top:4930;width:15;height:423" o:connectortype="straight" o:regroupid="5" strokecolor="#31849b [2408]" strokeweight="2.25pt">
              <v:stroke endarrow="block"/>
            </v:shape>
            <v:shape id="_x0000_s1037" type="#_x0000_t32" style="position:absolute;left:9652;top:4946;width:15;height:423" o:connectortype="straight" o:regroupid="5" strokecolor="#31849b [2408]" strokeweight="2.25pt">
              <v:stroke endarrow="block"/>
            </v:shape>
            <v:shape id="_x0000_s1038" type="#_x0000_t32" style="position:absolute;left:6145;top:4946;width:15;height:423" o:connectortype="straight" o:regroupid="5" strokecolor="#31849b [2408]" strokeweight="2.25pt">
              <v:stroke endarrow="block"/>
            </v:shape>
            <v:shape id="_x0000_s1039" type="#_x0000_t32" style="position:absolute;left:13438;top:6136;width:0;height:281" o:connectortype="straight" o:regroupid="5" strokecolor="#31849b [2408]" strokeweight="2.25pt"/>
            <v:shape id="_x0000_s1040" type="#_x0000_t32" style="position:absolute;left:12203;top:6417;width:2410;height:0;flip:x" o:connectortype="straight" o:regroupid="5" strokecolor="#31849b [2408]" strokeweight="2.25pt"/>
            <v:shape id="_x0000_s1041" type="#_x0000_t32" style="position:absolute;left:14613;top:6417;width:0;height:281" o:connectortype="straight" o:regroupid="5" strokecolor="#31849b [2408]" strokeweight="2.25pt"/>
            <v:shape id="_x0000_s1042" type="#_x0000_t32" style="position:absolute;left:12203;top:6417;width:0;height:281" o:connectortype="straight" o:regroupid="5" strokecolor="#31849b [2408]" strokeweight="2.25pt"/>
            <v:rect id="_x0000_s1043" style="position:absolute;left:13533;top:6698;width:1790;height:784" o:regroupid="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C543CD" w:rsidRPr="00C543CD" w:rsidRDefault="00C543CD" w:rsidP="00C543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543CD">
                      <w:rPr>
                        <w:rFonts w:hint="cs"/>
                        <w:sz w:val="28"/>
                        <w:szCs w:val="28"/>
                        <w:rtl/>
                      </w:rPr>
                      <w:t>مدير النشاط النسوي</w:t>
                    </w:r>
                  </w:p>
                </w:txbxContent>
              </v:textbox>
            </v:rect>
            <v:rect id="_x0000_s1044" style="position:absolute;left:11613;top:6698;width:1675;height:784" o:regroupid="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C543CD" w:rsidRPr="00C543CD" w:rsidRDefault="00C543CD" w:rsidP="00C543CD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543CD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مدير المناشط العامة</w:t>
                    </w:r>
                  </w:p>
                </w:txbxContent>
              </v:textbox>
            </v:rect>
            <v:shape id="_x0000_s1045" type="#_x0000_t32" style="position:absolute;left:12281;top:7482;width:0;height:281" o:connectortype="straight" o:regroupid="5" strokecolor="#31849b [2408]" strokeweight="2.25pt"/>
            <v:shape id="_x0000_s1046" type="#_x0000_t32" style="position:absolute;left:14613;top:7482;width:0;height:281" o:connectortype="straight" o:regroupid="5" strokecolor="#31849b [2408]" strokeweight="2.25pt"/>
            <v:rect id="_x0000_s1047" style="position:absolute;left:13648;top:7763;width:1675;height:784" o:regroupid="5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  <v:textbox>
                <w:txbxContent>
                  <w:p w:rsidR="00C543CD" w:rsidRPr="00C543CD" w:rsidRDefault="00C543CD" w:rsidP="00C543CD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543CD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م. مدير النشاط النسوي</w:t>
                    </w:r>
                  </w:p>
                </w:txbxContent>
              </v:textbox>
            </v:rect>
            <v:rect id="_x0000_s1048" style="position:absolute;left:11613;top:7763;width:1675;height:784" o:regroupid="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C543CD" w:rsidRPr="00C543CD" w:rsidRDefault="00C543CD" w:rsidP="00C543CD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543CD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 .مدير مناشط عامة</w:t>
                    </w:r>
                  </w:p>
                </w:txbxContent>
              </v:textbox>
            </v:rect>
            <v:rect id="_x0000_s1049" style="position:absolute;left:13940;top:8828;width:1383;height:704" o:regroupid="5" fillcolor="#95b3d7 [1940]" strokecolor="#95b3d7 [1940]" strokeweight="1pt">
              <v:fill color2="#dbe5f1 [660]" angle="-45" focusposition="1" focussize="" focus="-50%" type="gradient"/>
              <v:shadow on="t" type="perspective" color="#243f60 [1604]" opacity=".5" offset="1pt" offset2="-3pt"/>
              <v:textbox>
                <w:txbxContent>
                  <w:p w:rsidR="006A0008" w:rsidRPr="006A0008" w:rsidRDefault="006A000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A0008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مفتش أول</w:t>
                    </w:r>
                  </w:p>
                </w:txbxContent>
              </v:textbox>
            </v:rect>
            <v:rect id="_x0000_s1050" style="position:absolute;left:11717;top:8828;width:1430;height:704" o:regroupid="5" fillcolor="#95b3d7 [1940]" strokecolor="#95b3d7 [1940]" strokeweight="1pt">
              <v:fill color2="#dbe5f1 [660]" angle="-45" focusposition="1" focussize="" focus="-50%" type="gradient"/>
              <v:shadow on="t" type="perspective" color="#243f60 [1604]" opacity=".5" offset="1pt" offset2="-3pt"/>
              <v:textbox>
                <w:txbxContent>
                  <w:p w:rsidR="006A0008" w:rsidRPr="006A0008" w:rsidRDefault="006A0008" w:rsidP="006A000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A0008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مفتش أول</w:t>
                    </w:r>
                  </w:p>
                  <w:p w:rsidR="006A0008" w:rsidRDefault="006A0008"/>
                </w:txbxContent>
              </v:textbox>
            </v:rect>
            <v:shape id="_x0000_s1051" type="#_x0000_t32" style="position:absolute;left:14613;top:8547;width:0;height:281" o:connectortype="straight" o:regroupid="5" strokecolor="#31849b [2408]" strokeweight="2.25pt"/>
            <v:shape id="_x0000_s1052" type="#_x0000_t32" style="position:absolute;left:12281;top:8547;width:0;height:281" o:connectortype="straight" o:regroupid="5" strokecolor="#31849b [2408]" strokeweight="2.25pt"/>
            <v:rect id="_x0000_s1053" style="position:absolute;left:8832;top:6590;width:1946;height:784" o:regroupid="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065166" w:rsidRPr="00065166" w:rsidRDefault="00065166" w:rsidP="0006516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65166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م </w:t>
                    </w:r>
                    <w:r w:rsidRPr="00065166">
                      <w:rPr>
                        <w:rFonts w:hint="cs"/>
                        <w:sz w:val="20"/>
                        <w:szCs w:val="20"/>
                        <w:rtl/>
                      </w:rPr>
                      <w:t>.</w:t>
                    </w:r>
                    <w:r w:rsidRPr="00065166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مدير المعسكرات والمهرجانات</w:t>
                    </w:r>
                  </w:p>
                  <w:p w:rsidR="00065166" w:rsidRDefault="00065166"/>
                </w:txbxContent>
              </v:textbox>
            </v:rect>
            <v:rect id="_x0000_s1054" style="position:absolute;left:5216;top:6590;width:1837;height:784" o:regroupid="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065166" w:rsidRPr="00065166" w:rsidRDefault="00065166" w:rsidP="0006516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65166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 . مدير إدارة النشء والاطفال</w:t>
                    </w:r>
                  </w:p>
                  <w:p w:rsidR="00065166" w:rsidRDefault="00065166"/>
                </w:txbxContent>
              </v:textbox>
            </v:rect>
            <v:rect id="_x0000_s1055" style="position:absolute;left:2745;top:6698;width:1675;height:784" o:regroupid="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B87BFD" w:rsidRPr="00B87BFD" w:rsidRDefault="00B87BFD" w:rsidP="00B87BFD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B87BFD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مدير تنظيمات شبابية</w:t>
                    </w:r>
                  </w:p>
                </w:txbxContent>
              </v:textbox>
            </v:rect>
            <v:rect id="_x0000_s1056" style="position:absolute;left:625;top:6698;width:1675;height:784" o:regroupid="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B87BFD" w:rsidRPr="00B87BFD" w:rsidRDefault="00B87BFD" w:rsidP="00B87BFD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B87BFD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مدير إدارة المحليات</w:t>
                    </w:r>
                  </w:p>
                </w:txbxContent>
              </v:textbox>
            </v:rect>
            <v:shape id="_x0000_s1057" type="#_x0000_t32" style="position:absolute;left:2167;top:6136;width:0;height:281" o:connectortype="straight" o:regroupid="5" strokecolor="#31849b [2408]" strokeweight="2.25pt"/>
            <v:shape id="_x0000_s1058" type="#_x0000_t32" style="position:absolute;left:1126;top:6417;width:2410;height:0;flip:x" o:connectortype="straight" o:regroupid="5" strokecolor="#31849b [2408]" strokeweight="2.25pt"/>
            <v:shape id="_x0000_s1059" type="#_x0000_t32" style="position:absolute;left:3536;top:6417;width:0;height:281" o:connectortype="straight" o:regroupid="5" strokecolor="#31849b [2408]" strokeweight="2.25pt"/>
            <v:shape id="_x0000_s1060" type="#_x0000_t32" style="position:absolute;left:1126;top:6417;width:0;height:281" o:connectortype="straight" o:regroupid="5" strokecolor="#31849b [2408]" strokeweight="2.25pt"/>
            <v:shape id="_x0000_s1061" type="#_x0000_t32" style="position:absolute;left:3536;top:7482;width:0;height:281" o:connectortype="straight" o:regroupid="5" strokecolor="#31849b [2408]" strokeweight="2.25pt"/>
            <v:shape id="_x0000_s1062" type="#_x0000_t32" style="position:absolute;left:1126;top:7482;width:0;height:281" o:connectortype="straight" o:regroupid="5" strokecolor="#31849b [2408]" strokeweight="2.25pt"/>
            <v:rect id="_x0000_s1063" style="position:absolute;left:2745;top:7763;width:1675;height:784" o:regroupid="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B87BFD" w:rsidRPr="00B87BFD" w:rsidRDefault="00B87BFD" w:rsidP="00B87BFD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B87BFD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 . مدير تنظيمات شبابية</w:t>
                    </w:r>
                  </w:p>
                  <w:p w:rsidR="00B87BFD" w:rsidRDefault="00B87BFD"/>
                </w:txbxContent>
              </v:textbox>
            </v:rect>
            <v:rect id="_x0000_s1064" style="position:absolute;left:625;top:7763;width:1675;height:784" o:regroupid="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411A43" w:rsidRDefault="00411A43" w:rsidP="00411A43">
                    <w:pPr>
                      <w:jc w:val="center"/>
                    </w:pPr>
                    <w:r w:rsidRPr="00411A43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منسق محليات</w:t>
                    </w:r>
                  </w:p>
                </w:txbxContent>
              </v:textbox>
            </v:rect>
            <v:shape id="_x0000_s1068" type="#_x0000_t32" style="position:absolute;left:3536;top:8547;width:0;height:281" o:connectortype="straight" o:regroupid="5" strokecolor="#31849b [2408]" strokeweight="2.25pt"/>
            <v:shape id="_x0000_s1069" type="#_x0000_t32" style="position:absolute;left:1126;top:8547;width:0;height:281" o:connectortype="straight" o:regroupid="5" strokecolor="#31849b [2408]" strokeweight="2.25pt"/>
            <v:shape id="_x0000_s1070" type="#_x0000_t32" style="position:absolute;left:9652;top:6136;width:15;height:454" o:connectortype="straight" o:regroupid="5" strokecolor="#31849b [2408]" strokeweight="2.25pt"/>
            <v:shape id="_x0000_s1071" type="#_x0000_t32" style="position:absolute;left:6145;top:6136;width:0;height:454" o:connectortype="straight" o:regroupid="5" strokecolor="#31849b [2408]" strokeweight="2.25pt"/>
            <v:rect id="_x0000_s1072" style="position:absolute;left:2879;top:8828;width:1383;height:704" o:regroupid="5" fillcolor="#95b3d7 [1940]" strokecolor="#95b3d7 [1940]" strokeweight="1pt">
              <v:fill color2="#dbe5f1 [660]" angle="-45" focusposition="1" focussize="" focus="-50%" type="gradient"/>
              <v:shadow on="t" type="perspective" color="#243f60 [1604]" opacity=".5" offset="1pt" offset2="-3pt"/>
              <v:textbox>
                <w:txbxContent>
                  <w:p w:rsidR="00411A43" w:rsidRPr="006A0008" w:rsidRDefault="00411A43" w:rsidP="00411A4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A0008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مفتش أول</w:t>
                    </w:r>
                  </w:p>
                </w:txbxContent>
              </v:textbox>
            </v:rect>
            <v:rect id="_x0000_s1073" style="position:absolute;left:739;top:8828;width:1383;height:704" o:regroupid="5" fillcolor="#95b3d7 [1940]" strokecolor="#95b3d7 [1940]" strokeweight="1pt">
              <v:fill color2="#dbe5f1 [660]" angle="-45" focusposition="1" focussize="" focus="-50%" type="gradient"/>
              <v:shadow on="t" type="perspective" color="#243f60 [1604]" opacity=".5" offset="1pt" offset2="-3pt"/>
              <v:textbox>
                <w:txbxContent>
                  <w:p w:rsidR="00411A43" w:rsidRPr="006A0008" w:rsidRDefault="00411A43" w:rsidP="00411A4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A0008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مفتش أول</w:t>
                    </w:r>
                  </w:p>
                </w:txbxContent>
              </v:textbox>
            </v:rect>
          </v:group>
        </w:pict>
      </w:r>
    </w:p>
    <w:p w:rsidR="00CD2F8B" w:rsidRPr="00CD2F8B" w:rsidRDefault="00CD2F8B" w:rsidP="00CD2F8B"/>
    <w:p w:rsidR="00CD2F8B" w:rsidRPr="00CD2F8B" w:rsidRDefault="00CD2F8B" w:rsidP="00CD2F8B"/>
    <w:p w:rsidR="00CD2F8B" w:rsidRPr="00CD2F8B" w:rsidRDefault="00CD2F8B" w:rsidP="00CD2F8B"/>
    <w:p w:rsidR="00CD2F8B" w:rsidRPr="00CD2F8B" w:rsidRDefault="00CD2F8B" w:rsidP="00CD2F8B"/>
    <w:p w:rsidR="00CD2F8B" w:rsidRDefault="00CD2F8B" w:rsidP="00CD2F8B"/>
    <w:p w:rsidR="00256452" w:rsidRPr="00CD2F8B" w:rsidRDefault="00CD2F8B" w:rsidP="00CD2F8B">
      <w:pPr>
        <w:tabs>
          <w:tab w:val="left" w:pos="3412"/>
        </w:tabs>
      </w:pPr>
      <w:r>
        <w:rPr>
          <w:rtl/>
        </w:rPr>
        <w:tab/>
      </w:r>
    </w:p>
    <w:sectPr w:rsidR="00256452" w:rsidRPr="00CD2F8B" w:rsidSect="00A70E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E4F"/>
    <w:rsid w:val="00020CD7"/>
    <w:rsid w:val="00065166"/>
    <w:rsid w:val="000C1BE9"/>
    <w:rsid w:val="00222440"/>
    <w:rsid w:val="00256452"/>
    <w:rsid w:val="002669C6"/>
    <w:rsid w:val="002D25C8"/>
    <w:rsid w:val="002D7D5A"/>
    <w:rsid w:val="002E6762"/>
    <w:rsid w:val="00354F3B"/>
    <w:rsid w:val="003D2BE1"/>
    <w:rsid w:val="003F0F24"/>
    <w:rsid w:val="00411A43"/>
    <w:rsid w:val="00451117"/>
    <w:rsid w:val="004543B8"/>
    <w:rsid w:val="004A3275"/>
    <w:rsid w:val="004B03F3"/>
    <w:rsid w:val="004D229F"/>
    <w:rsid w:val="004D2755"/>
    <w:rsid w:val="005140AA"/>
    <w:rsid w:val="00532868"/>
    <w:rsid w:val="00551B93"/>
    <w:rsid w:val="0056059B"/>
    <w:rsid w:val="005670FD"/>
    <w:rsid w:val="005A0755"/>
    <w:rsid w:val="005D4F03"/>
    <w:rsid w:val="0067008F"/>
    <w:rsid w:val="00690A30"/>
    <w:rsid w:val="006A0008"/>
    <w:rsid w:val="00702D5A"/>
    <w:rsid w:val="0073156D"/>
    <w:rsid w:val="00761C03"/>
    <w:rsid w:val="007D137D"/>
    <w:rsid w:val="00852867"/>
    <w:rsid w:val="008E3053"/>
    <w:rsid w:val="009041E4"/>
    <w:rsid w:val="00941155"/>
    <w:rsid w:val="00952F1B"/>
    <w:rsid w:val="009D0AB0"/>
    <w:rsid w:val="00A70E4F"/>
    <w:rsid w:val="00B87BFD"/>
    <w:rsid w:val="00C543CD"/>
    <w:rsid w:val="00CB4F06"/>
    <w:rsid w:val="00CD2F8B"/>
    <w:rsid w:val="00D07344"/>
    <w:rsid w:val="00D347F0"/>
    <w:rsid w:val="00D66EDF"/>
    <w:rsid w:val="00DC0F59"/>
    <w:rsid w:val="00E65A34"/>
    <w:rsid w:val="00EA0490"/>
    <w:rsid w:val="00F1341C"/>
    <w:rsid w:val="00F40658"/>
    <w:rsid w:val="00F608E0"/>
    <w:rsid w:val="00FB78D0"/>
    <w:rsid w:val="00FD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8]"/>
    </o:shapedefaults>
    <o:shapelayout v:ext="edit">
      <o:idmap v:ext="edit" data="1"/>
      <o:rules v:ext="edit">
        <o:r id="V:Rule26" type="connector" idref="#_x0000_s1061"/>
        <o:r id="V:Rule27" type="connector" idref="#_x0000_s1059"/>
        <o:r id="V:Rule28" type="connector" idref="#_x0000_s1027"/>
        <o:r id="V:Rule29" type="connector" idref="#_x0000_s1070"/>
        <o:r id="V:Rule30" type="connector" idref="#_x0000_s1036"/>
        <o:r id="V:Rule31" type="connector" idref="#_x0000_s1051"/>
        <o:r id="V:Rule32" type="connector" idref="#_x0000_s1035"/>
        <o:r id="V:Rule33" type="connector" idref="#_x0000_s1040"/>
        <o:r id="V:Rule34" type="connector" idref="#_x0000_s1034"/>
        <o:r id="V:Rule35" type="connector" idref="#_x0000_s1046"/>
        <o:r id="V:Rule36" type="connector" idref="#_x0000_s1069"/>
        <o:r id="V:Rule37" type="connector" idref="#_x0000_s1071"/>
        <o:r id="V:Rule38" type="connector" idref="#_x0000_s1062"/>
        <o:r id="V:Rule39" type="connector" idref="#_x0000_s1037"/>
        <o:r id="V:Rule40" type="connector" idref="#_x0000_s1052"/>
        <o:r id="V:Rule41" type="connector" idref="#_x0000_s1068"/>
        <o:r id="V:Rule42" type="connector" idref="#_x0000_s1033"/>
        <o:r id="V:Rule43" type="connector" idref="#_x0000_s1058"/>
        <o:r id="V:Rule44" type="connector" idref="#_x0000_s1038"/>
        <o:r id="V:Rule45" type="connector" idref="#_x0000_s1045"/>
        <o:r id="V:Rule46" type="connector" idref="#_x0000_s1041"/>
        <o:r id="V:Rule47" type="connector" idref="#_x0000_s1039"/>
        <o:r id="V:Rule48" type="connector" idref="#_x0000_s1042"/>
        <o:r id="V:Rule49" type="connector" idref="#_x0000_s1060"/>
        <o:r id="V:Rule50" type="connector" idref="#_x0000_s1057"/>
      </o:rules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FFDA-3444-42C1-BFED-4EE66A92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8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MRT</cp:lastModifiedBy>
  <cp:revision>47</cp:revision>
  <dcterms:created xsi:type="dcterms:W3CDTF">2018-07-30T10:14:00Z</dcterms:created>
  <dcterms:modified xsi:type="dcterms:W3CDTF">2018-08-30T07:11:00Z</dcterms:modified>
</cp:coreProperties>
</file>